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62" w:rsidRPr="00A31770" w:rsidRDefault="00A66162" w:rsidP="00A66162">
      <w:pPr>
        <w:pStyle w:val="a3"/>
        <w:shd w:val="clear" w:color="auto" w:fill="FFFFFF"/>
        <w:spacing w:before="0" w:beforeAutospacing="0" w:after="240" w:afterAutospacing="0" w:line="231" w:lineRule="atLeast"/>
        <w:jc w:val="center"/>
        <w:rPr>
          <w:sz w:val="28"/>
          <w:szCs w:val="28"/>
        </w:rPr>
      </w:pPr>
      <w:r w:rsidRPr="00A31770">
        <w:rPr>
          <w:rStyle w:val="a5"/>
          <w:sz w:val="28"/>
          <w:szCs w:val="28"/>
        </w:rPr>
        <w:t>О маркировке меховых изделий</w:t>
      </w:r>
    </w:p>
    <w:p w:rsidR="00A66162" w:rsidRPr="004E09AE" w:rsidRDefault="00A66162" w:rsidP="00A661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Территориальный отдел </w:t>
      </w:r>
      <w:r w:rsidRPr="004E09AE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4E09AE">
        <w:rPr>
          <w:sz w:val="28"/>
          <w:szCs w:val="28"/>
        </w:rPr>
        <w:t xml:space="preserve"> Роспотребнадзора по </w:t>
      </w:r>
      <w:r>
        <w:rPr>
          <w:sz w:val="28"/>
          <w:szCs w:val="28"/>
        </w:rPr>
        <w:t xml:space="preserve">Красноярскому краю в г. Заозерном </w:t>
      </w:r>
      <w:r w:rsidRPr="004E09AE">
        <w:rPr>
          <w:sz w:val="28"/>
          <w:szCs w:val="28"/>
        </w:rPr>
        <w:t>информирует: с 12 августа 2016 года вступило в силу Соглашение о реализации в 2015-2016 годах пилотного проекта по введению маркировки товаров контрольными (идентификационными) знаками по товарной позиции «Предметы одежды, принадлежности к одежде и прочие изделия, из натурального меха».</w:t>
      </w:r>
    </w:p>
    <w:p w:rsidR="00A66162" w:rsidRPr="004E09AE" w:rsidRDefault="00A66162" w:rsidP="00A661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09AE">
        <w:rPr>
          <w:sz w:val="28"/>
          <w:szCs w:val="28"/>
        </w:rPr>
        <w:t>Ранее проводимый в Российской Федерации добровольный эксперимент по маркировке изделий из натурального меха предоставил бизнесу переходный период перед введением обязательной маркировки товаров и позволил постепенно адаптироваться к новым требованиям.</w:t>
      </w:r>
    </w:p>
    <w:p w:rsidR="00A66162" w:rsidRPr="004E09AE" w:rsidRDefault="00A66162" w:rsidP="00A661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09AE">
        <w:rPr>
          <w:sz w:val="28"/>
          <w:szCs w:val="28"/>
        </w:rPr>
        <w:t>С 12 августа 2016 года маркировка изделий из натурального меха контрольными (идентификационными) знаками является обязательной для всех участников товарооборота, включая производителей, импортеров, оптовых и розничных продавцов.</w:t>
      </w:r>
    </w:p>
    <w:p w:rsidR="00A66162" w:rsidRPr="004E09AE" w:rsidRDefault="00A66162" w:rsidP="00A661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09AE">
        <w:rPr>
          <w:sz w:val="28"/>
          <w:szCs w:val="28"/>
        </w:rPr>
        <w:t>В настоящее время на территории Российской Федерации запрещен оборот предметов одежды из натурального меха без специальной маркировки.</w:t>
      </w:r>
    </w:p>
    <w:p w:rsidR="00A66162" w:rsidRPr="004E09AE" w:rsidRDefault="00A66162" w:rsidP="00A661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09AE">
        <w:rPr>
          <w:sz w:val="28"/>
          <w:szCs w:val="28"/>
        </w:rPr>
        <w:t xml:space="preserve">За оборот немаркированных изделий из натурального меха и нарушение порядка их маркировки на территории Российской Федерации предусмотрена административная и уголовная ответственность (, </w:t>
      </w:r>
      <w:r>
        <w:rPr>
          <w:sz w:val="28"/>
          <w:szCs w:val="28"/>
        </w:rPr>
        <w:t>с</w:t>
      </w:r>
      <w:r w:rsidRPr="004E09AE">
        <w:rPr>
          <w:sz w:val="28"/>
          <w:szCs w:val="28"/>
        </w:rPr>
        <w:t>татья 15.12 КоАП РФ</w:t>
      </w:r>
      <w:r>
        <w:rPr>
          <w:sz w:val="28"/>
          <w:szCs w:val="28"/>
        </w:rPr>
        <w:t xml:space="preserve">, </w:t>
      </w:r>
      <w:r w:rsidRPr="004E09AE">
        <w:rPr>
          <w:sz w:val="28"/>
          <w:szCs w:val="28"/>
        </w:rPr>
        <w:t xml:space="preserve"> 171.1 УК РФ</w:t>
      </w:r>
      <w:r>
        <w:rPr>
          <w:sz w:val="28"/>
          <w:szCs w:val="28"/>
        </w:rPr>
        <w:t>)</w:t>
      </w:r>
      <w:r w:rsidRPr="004E09AE">
        <w:rPr>
          <w:sz w:val="28"/>
          <w:szCs w:val="28"/>
        </w:rPr>
        <w:t>.</w:t>
      </w:r>
    </w:p>
    <w:p w:rsidR="00A66162" w:rsidRPr="004E09AE" w:rsidRDefault="00A66162" w:rsidP="00A661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09AE">
        <w:rPr>
          <w:sz w:val="28"/>
          <w:szCs w:val="28"/>
        </w:rPr>
        <w:t>Для потребителей разработаны мобильные приложения для смартфонов на Android и iOS, позволяющие при помощи считывания QR-кода марки получить информацию о товаре: страна происхождения, вид меха, производитель, и прочее, при этом, любой гражданин может установить на своем смартфоне мобильное приложение, которое называется «Проверка товаров» ФГУП Центринформ.</w:t>
      </w:r>
    </w:p>
    <w:p w:rsidR="00A66162" w:rsidRPr="004E09AE" w:rsidRDefault="00A66162" w:rsidP="00A661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09AE">
        <w:rPr>
          <w:sz w:val="28"/>
          <w:szCs w:val="28"/>
        </w:rPr>
        <w:t>Для проверки легальности маркированного товара необходимо ввести номер контрольного (идентификационного) знака (марки) (КИЗ).</w:t>
      </w:r>
    </w:p>
    <w:p w:rsidR="00A66162" w:rsidRPr="004E09AE" w:rsidRDefault="00A66162" w:rsidP="00A661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09AE">
        <w:rPr>
          <w:sz w:val="28"/>
          <w:szCs w:val="28"/>
        </w:rPr>
        <w:t>Номер любого контрольного (идентификационного) знака включает в себя 18 буквенно-цифровых символов. Цвет контрольного (идентификационного) знака зависит от способа ввода товара в оборот. Если товар был произведен на территории Российской Федерации, то цвет контрольного (идентификационного) знака – зеленый. Если товар был ввезен на таможенную территорию Российской Федерации – то красный. Наносить контрольный (идентификационный) знак на меховые изделия можно 3 способами:</w:t>
      </w:r>
    </w:p>
    <w:p w:rsidR="00A66162" w:rsidRPr="004E09AE" w:rsidRDefault="00A66162" w:rsidP="00A661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09AE">
        <w:rPr>
          <w:sz w:val="28"/>
          <w:szCs w:val="28"/>
        </w:rPr>
        <w:t>а) вшивным – контрольный (идентификационный) знак на текстильной основе машинным способом вшивается непосредственно в конструктивный шов изделия, полностью оставляя видимой содержащуюся в этом знаке графическую информацию;</w:t>
      </w:r>
    </w:p>
    <w:p w:rsidR="00A66162" w:rsidRPr="004E09AE" w:rsidRDefault="00A66162" w:rsidP="00A661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09AE">
        <w:rPr>
          <w:sz w:val="28"/>
          <w:szCs w:val="28"/>
        </w:rPr>
        <w:t>б) клеевым – контрольный (идентификационный) знак на самоклеящейся основе наклеивается на вшитый маркировочный ярлык;</w:t>
      </w:r>
    </w:p>
    <w:p w:rsidR="00A66162" w:rsidRPr="004E09AE" w:rsidRDefault="00A66162" w:rsidP="00A661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09AE">
        <w:rPr>
          <w:sz w:val="28"/>
          <w:szCs w:val="28"/>
        </w:rPr>
        <w:lastRenderedPageBreak/>
        <w:t>в) навесным (накладным) – контрольный (идентификационный) знак на пластиковой основе крепится к изделию с помощью одноразового пломбирующего элемента.</w:t>
      </w:r>
    </w:p>
    <w:p w:rsidR="00A66162" w:rsidRPr="004E09AE" w:rsidRDefault="00A66162" w:rsidP="00A661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09AE">
        <w:rPr>
          <w:sz w:val="28"/>
          <w:szCs w:val="28"/>
        </w:rPr>
        <w:t>После ввода номера контрольного (идентификационного) знака можно получить актуальную информацию о:</w:t>
      </w:r>
    </w:p>
    <w:p w:rsidR="00A66162" w:rsidRPr="004E09AE" w:rsidRDefault="00A66162" w:rsidP="00A661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09AE">
        <w:rPr>
          <w:sz w:val="28"/>
          <w:szCs w:val="28"/>
        </w:rPr>
        <w:t>· наименовании товара;</w:t>
      </w:r>
    </w:p>
    <w:p w:rsidR="00A66162" w:rsidRPr="004E09AE" w:rsidRDefault="00A66162" w:rsidP="00A661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09AE">
        <w:rPr>
          <w:sz w:val="28"/>
          <w:szCs w:val="28"/>
        </w:rPr>
        <w:t>· виде меха;</w:t>
      </w:r>
    </w:p>
    <w:p w:rsidR="00A66162" w:rsidRPr="004E09AE" w:rsidRDefault="00A66162" w:rsidP="00A661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09AE">
        <w:rPr>
          <w:sz w:val="28"/>
          <w:szCs w:val="28"/>
        </w:rPr>
        <w:t>· стране изготовления;</w:t>
      </w:r>
    </w:p>
    <w:p w:rsidR="00A66162" w:rsidRPr="004E09AE" w:rsidRDefault="00A66162" w:rsidP="00A661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09AE">
        <w:rPr>
          <w:sz w:val="28"/>
          <w:szCs w:val="28"/>
        </w:rPr>
        <w:t>· производителе;</w:t>
      </w:r>
    </w:p>
    <w:p w:rsidR="00A66162" w:rsidRPr="004E09AE" w:rsidRDefault="00A66162" w:rsidP="00A661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09AE">
        <w:rPr>
          <w:sz w:val="28"/>
          <w:szCs w:val="28"/>
        </w:rPr>
        <w:t>· бренде;</w:t>
      </w:r>
    </w:p>
    <w:p w:rsidR="00A66162" w:rsidRPr="004E09AE" w:rsidRDefault="00A66162" w:rsidP="00A661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09AE">
        <w:rPr>
          <w:sz w:val="28"/>
          <w:szCs w:val="28"/>
        </w:rPr>
        <w:t>· продавце;</w:t>
      </w:r>
    </w:p>
    <w:p w:rsidR="00A66162" w:rsidRPr="004E09AE" w:rsidRDefault="00A66162" w:rsidP="00A6616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09AE">
        <w:rPr>
          <w:sz w:val="28"/>
          <w:szCs w:val="28"/>
        </w:rPr>
        <w:t>· номере декларации соответствия.</w:t>
      </w:r>
    </w:p>
    <w:p w:rsidR="00A66162" w:rsidRPr="006F71E1" w:rsidRDefault="00A66162" w:rsidP="00A66162">
      <w:pPr>
        <w:ind w:firstLine="720"/>
        <w:jc w:val="both"/>
        <w:rPr>
          <w:sz w:val="28"/>
          <w:szCs w:val="28"/>
        </w:rPr>
      </w:pPr>
      <w:r w:rsidRPr="006F71E1">
        <w:rPr>
          <w:sz w:val="28"/>
          <w:szCs w:val="28"/>
        </w:rPr>
        <w:t>За консультациями по возникающим вопросам, а также в случае обнаружения немаркированных меховых изделий можно обращаться в территориальный отдел Управления Роспотреб</w:t>
      </w:r>
      <w:r>
        <w:rPr>
          <w:sz w:val="28"/>
          <w:szCs w:val="28"/>
        </w:rPr>
        <w:t xml:space="preserve">надзора по Красноярскому краю в городе </w:t>
      </w:r>
      <w:r w:rsidRPr="006F71E1">
        <w:rPr>
          <w:sz w:val="28"/>
          <w:szCs w:val="28"/>
        </w:rPr>
        <w:t>Заозерном по адресу: Красноярский край, Рыбинский район, г.</w:t>
      </w:r>
      <w:r>
        <w:rPr>
          <w:sz w:val="28"/>
          <w:szCs w:val="28"/>
        </w:rPr>
        <w:t xml:space="preserve"> </w:t>
      </w:r>
      <w:r w:rsidRPr="006F71E1">
        <w:rPr>
          <w:sz w:val="28"/>
          <w:szCs w:val="28"/>
        </w:rPr>
        <w:t>Заозерный, ул.</w:t>
      </w:r>
      <w:r>
        <w:rPr>
          <w:sz w:val="28"/>
          <w:szCs w:val="28"/>
        </w:rPr>
        <w:t xml:space="preserve"> </w:t>
      </w:r>
      <w:r w:rsidRPr="006F71E1">
        <w:rPr>
          <w:sz w:val="28"/>
          <w:szCs w:val="28"/>
        </w:rPr>
        <w:t>Мира, д.</w:t>
      </w:r>
      <w:r>
        <w:rPr>
          <w:sz w:val="28"/>
          <w:szCs w:val="28"/>
        </w:rPr>
        <w:t xml:space="preserve"> </w:t>
      </w:r>
      <w:r w:rsidRPr="006F71E1">
        <w:rPr>
          <w:sz w:val="28"/>
          <w:szCs w:val="28"/>
        </w:rPr>
        <w:t>54, пом.</w:t>
      </w:r>
      <w:r>
        <w:rPr>
          <w:sz w:val="28"/>
          <w:szCs w:val="28"/>
        </w:rPr>
        <w:t xml:space="preserve"> </w:t>
      </w:r>
      <w:r w:rsidRPr="006F71E1">
        <w:rPr>
          <w:sz w:val="28"/>
          <w:szCs w:val="28"/>
        </w:rPr>
        <w:t>28 (т. 8(39165)21915, 25088)</w:t>
      </w:r>
      <w:r w:rsidRPr="006F71E1">
        <w:rPr>
          <w:rStyle w:val="a5"/>
          <w:b w:val="0"/>
          <w:sz w:val="28"/>
          <w:szCs w:val="28"/>
        </w:rPr>
        <w:t xml:space="preserve">, </w:t>
      </w:r>
      <w:r>
        <w:rPr>
          <w:rStyle w:val="a5"/>
          <w:b w:val="0"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е</w:t>
      </w:r>
      <w:r w:rsidRPr="006F71E1">
        <w:rPr>
          <w:sz w:val="28"/>
          <w:szCs w:val="28"/>
        </w:rPr>
        <w:t>-</w:t>
      </w:r>
      <w:r w:rsidRPr="006F71E1">
        <w:rPr>
          <w:sz w:val="28"/>
          <w:szCs w:val="28"/>
          <w:lang w:val="en-US"/>
        </w:rPr>
        <w:t>mail</w:t>
      </w:r>
      <w:r w:rsidRPr="006F71E1">
        <w:rPr>
          <w:sz w:val="28"/>
          <w:szCs w:val="28"/>
        </w:rPr>
        <w:t xml:space="preserve">: </w:t>
      </w:r>
      <w:hyperlink r:id="rId4" w:history="1">
        <w:r w:rsidRPr="006F71E1">
          <w:rPr>
            <w:rStyle w:val="a4"/>
            <w:sz w:val="28"/>
            <w:szCs w:val="28"/>
            <w:lang w:val="en-US"/>
          </w:rPr>
          <w:t>zaozerniy</w:t>
        </w:r>
        <w:r w:rsidRPr="006F71E1">
          <w:rPr>
            <w:rStyle w:val="a4"/>
            <w:sz w:val="28"/>
            <w:szCs w:val="28"/>
          </w:rPr>
          <w:t>@24.</w:t>
        </w:r>
        <w:r w:rsidRPr="006F71E1">
          <w:rPr>
            <w:rStyle w:val="a4"/>
            <w:sz w:val="28"/>
            <w:szCs w:val="28"/>
            <w:lang w:val="en-US"/>
          </w:rPr>
          <w:t>rospotrebnadzor</w:t>
        </w:r>
        <w:r w:rsidRPr="006F71E1">
          <w:rPr>
            <w:rStyle w:val="a4"/>
            <w:sz w:val="28"/>
            <w:szCs w:val="28"/>
          </w:rPr>
          <w:t>.</w:t>
        </w:r>
        <w:r w:rsidRPr="006F71E1">
          <w:rPr>
            <w:rStyle w:val="a4"/>
            <w:sz w:val="28"/>
            <w:szCs w:val="28"/>
            <w:lang w:val="en-US"/>
          </w:rPr>
          <w:t>ru</w:t>
        </w:r>
      </w:hyperlink>
      <w:r w:rsidRPr="006F71E1">
        <w:rPr>
          <w:sz w:val="28"/>
          <w:szCs w:val="28"/>
        </w:rPr>
        <w:t xml:space="preserve">, </w:t>
      </w:r>
      <w:r w:rsidRPr="006F71E1">
        <w:rPr>
          <w:rStyle w:val="hmessagein1"/>
          <w:sz w:val="28"/>
          <w:szCs w:val="28"/>
        </w:rPr>
        <w:t>либо через Интернет-сайт Управления</w:t>
      </w:r>
      <w:r w:rsidRPr="006F71E1">
        <w:rPr>
          <w:rStyle w:val="apple-converted-space"/>
          <w:sz w:val="28"/>
          <w:szCs w:val="28"/>
        </w:rPr>
        <w:t> </w:t>
      </w:r>
      <w:hyperlink r:id="rId5" w:history="1">
        <w:r w:rsidRPr="006F71E1">
          <w:rPr>
            <w:rStyle w:val="a4"/>
            <w:sz w:val="28"/>
            <w:szCs w:val="28"/>
          </w:rPr>
          <w:t>http://24.rospotrebnadzor.ru</w:t>
        </w:r>
      </w:hyperlink>
      <w:r w:rsidRPr="006F71E1">
        <w:rPr>
          <w:rStyle w:val="hmessagein1"/>
          <w:sz w:val="28"/>
          <w:szCs w:val="28"/>
        </w:rPr>
        <w:t xml:space="preserve">, </w:t>
      </w:r>
      <w:r w:rsidRPr="006F71E1">
        <w:rPr>
          <w:sz w:val="28"/>
          <w:szCs w:val="28"/>
        </w:rPr>
        <w:t>с указанием подробной информации о месте и времени обнаружения немаркированного товара.</w:t>
      </w:r>
    </w:p>
    <w:p w:rsidR="00A66162" w:rsidRPr="004E09AE" w:rsidRDefault="00A66162" w:rsidP="00A6616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3DA9" w:rsidRDefault="00A66162">
      <w:bookmarkStart w:id="0" w:name="_GoBack"/>
      <w:bookmarkEnd w:id="0"/>
    </w:p>
    <w:sectPr w:rsidR="00303DA9" w:rsidSect="0038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30"/>
    <w:rsid w:val="00311DEA"/>
    <w:rsid w:val="007865D7"/>
    <w:rsid w:val="00A66162"/>
    <w:rsid w:val="00E6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3742B-0314-4541-88AE-D61D65CE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61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6162"/>
  </w:style>
  <w:style w:type="character" w:styleId="a4">
    <w:name w:val="Hyperlink"/>
    <w:basedOn w:val="a0"/>
    <w:rsid w:val="00A66162"/>
    <w:rPr>
      <w:color w:val="0000FF"/>
      <w:u w:val="single"/>
    </w:rPr>
  </w:style>
  <w:style w:type="character" w:styleId="a5">
    <w:name w:val="Strong"/>
    <w:basedOn w:val="a0"/>
    <w:qFormat/>
    <w:rsid w:val="00A66162"/>
    <w:rPr>
      <w:b/>
      <w:bCs/>
    </w:rPr>
  </w:style>
  <w:style w:type="paragraph" w:customStyle="1" w:styleId="ConsPlusNonformat">
    <w:name w:val="ConsPlusNonformat"/>
    <w:rsid w:val="00A66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messagein1">
    <w:name w:val="hmessagein1"/>
    <w:basedOn w:val="a0"/>
    <w:rsid w:val="00A6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4.rospotrebnadzor.ru/" TargetMode="External"/><Relationship Id="rId4" Type="http://schemas.openxmlformats.org/officeDocument/2006/relationships/hyperlink" Target="mailto:kansk@24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Минич</dc:creator>
  <cp:keywords/>
  <dc:description/>
  <cp:lastModifiedBy>Иван Минич</cp:lastModifiedBy>
  <cp:revision>2</cp:revision>
  <dcterms:created xsi:type="dcterms:W3CDTF">2016-10-28T12:31:00Z</dcterms:created>
  <dcterms:modified xsi:type="dcterms:W3CDTF">2016-10-28T12:32:00Z</dcterms:modified>
</cp:coreProperties>
</file>